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8FDE" w14:textId="77777777" w:rsidR="00645EBA" w:rsidRPr="00085F4D" w:rsidRDefault="00645EBA" w:rsidP="00007179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F4D">
        <w:rPr>
          <w:rFonts w:ascii="Times New Roman" w:hAnsi="Times New Roman" w:cs="Times New Roman"/>
          <w:b/>
          <w:bCs/>
          <w:sz w:val="28"/>
          <w:szCs w:val="28"/>
        </w:rPr>
        <w:t>ФГБОУ ВО «Курский государственный медицинский университет»</w:t>
      </w:r>
    </w:p>
    <w:p w14:paraId="213D0B6C" w14:textId="77777777" w:rsidR="00645EBA" w:rsidRPr="00085F4D" w:rsidRDefault="00645EBA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4D">
        <w:rPr>
          <w:rFonts w:ascii="Times New Roman" w:hAnsi="Times New Roman" w:cs="Times New Roman"/>
          <w:b/>
          <w:sz w:val="28"/>
          <w:szCs w:val="28"/>
        </w:rPr>
        <w:t>Минздрава России</w:t>
      </w:r>
    </w:p>
    <w:p w14:paraId="3DEBE48F" w14:textId="77777777" w:rsidR="00645EBA" w:rsidRPr="00085F4D" w:rsidRDefault="00645EBA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4D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14:paraId="6CE9DA9D" w14:textId="3962D2BB" w:rsidR="000967AC" w:rsidRDefault="00007179" w:rsidP="00490B35">
      <w:pPr>
        <w:spacing w:after="0" w:line="240" w:lineRule="auto"/>
        <w:jc w:val="center"/>
      </w:pPr>
      <w:r w:rsidRPr="00490B3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E26BA2" w:rsidRPr="00490B3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490B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B35">
        <w:rPr>
          <w:rFonts w:ascii="Times New Roman" w:hAnsi="Times New Roman" w:cs="Times New Roman"/>
          <w:bCs/>
          <w:sz w:val="28"/>
          <w:szCs w:val="28"/>
        </w:rPr>
        <w:t>Р</w:t>
      </w:r>
      <w:r w:rsidR="00490B35" w:rsidRPr="00490B35">
        <w:rPr>
          <w:rFonts w:ascii="Times New Roman" w:hAnsi="Times New Roman" w:cs="Times New Roman"/>
          <w:bCs/>
          <w:sz w:val="28"/>
          <w:szCs w:val="28"/>
        </w:rPr>
        <w:t>егиональный научно-образовательный форум «Актуальные вопросы противодействия и профилактики коррупционных правонарушений в сфере здравоохранения и образования»</w:t>
      </w:r>
      <w:r w:rsidR="000967AC">
        <w:rPr>
          <w:rFonts w:ascii="Times New Roman" w:hAnsi="Times New Roman" w:cs="Times New Roman"/>
          <w:b/>
          <w:sz w:val="28"/>
          <w:szCs w:val="28"/>
        </w:rPr>
        <w:t>,</w:t>
      </w:r>
      <w:r w:rsidR="000967AC" w:rsidRPr="000967AC">
        <w:t xml:space="preserve"> </w:t>
      </w:r>
    </w:p>
    <w:p w14:paraId="6274BBDC" w14:textId="6C6059F1" w:rsidR="000967AC" w:rsidRDefault="000967AC" w:rsidP="00096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C">
        <w:rPr>
          <w:rFonts w:ascii="Times New Roman" w:hAnsi="Times New Roman" w:cs="Times New Roman"/>
          <w:b/>
          <w:sz w:val="28"/>
          <w:szCs w:val="28"/>
        </w:rPr>
        <w:t>посвященн</w:t>
      </w:r>
      <w:r w:rsidR="00490B35">
        <w:rPr>
          <w:rFonts w:ascii="Times New Roman" w:hAnsi="Times New Roman" w:cs="Times New Roman"/>
          <w:b/>
          <w:sz w:val="28"/>
          <w:szCs w:val="28"/>
        </w:rPr>
        <w:t>ый</w:t>
      </w:r>
      <w:r w:rsidRPr="000967AC">
        <w:rPr>
          <w:rFonts w:ascii="Times New Roman" w:hAnsi="Times New Roman" w:cs="Times New Roman"/>
          <w:b/>
          <w:sz w:val="28"/>
          <w:szCs w:val="28"/>
        </w:rPr>
        <w:t xml:space="preserve"> 90-летию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67AC">
        <w:rPr>
          <w:rFonts w:ascii="Times New Roman" w:hAnsi="Times New Roman" w:cs="Times New Roman"/>
          <w:b/>
          <w:sz w:val="28"/>
          <w:szCs w:val="28"/>
        </w:rPr>
        <w:t xml:space="preserve">Курского государственного </w:t>
      </w:r>
    </w:p>
    <w:p w14:paraId="3357C675" w14:textId="77777777" w:rsidR="00645EBA" w:rsidRPr="00085F4D" w:rsidRDefault="000967AC" w:rsidP="00096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7AC">
        <w:rPr>
          <w:rFonts w:ascii="Times New Roman" w:hAnsi="Times New Roman" w:cs="Times New Roman"/>
          <w:b/>
          <w:sz w:val="28"/>
          <w:szCs w:val="28"/>
        </w:rPr>
        <w:t>медицинского университета</w:t>
      </w:r>
    </w:p>
    <w:p w14:paraId="496540AF" w14:textId="77777777" w:rsidR="00612F2F" w:rsidRPr="00DF73C5" w:rsidRDefault="00612F2F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6F4CAB" w14:textId="77777777" w:rsidR="00645EBA" w:rsidRPr="00085F4D" w:rsidRDefault="00645EBA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4D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64DD26D1" w14:textId="48E613F9" w:rsidR="00645EBA" w:rsidRPr="00DF73C5" w:rsidRDefault="00645EBA" w:rsidP="0000717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85F4D">
        <w:rPr>
          <w:rFonts w:ascii="Times New Roman" w:hAnsi="Times New Roman" w:cs="Times New Roman"/>
          <w:sz w:val="28"/>
          <w:szCs w:val="28"/>
        </w:rPr>
        <w:t>Организационный комитет приглашает Вас принять участие в работе</w:t>
      </w:r>
      <w:r w:rsidRPr="00490B35">
        <w:rPr>
          <w:rFonts w:ascii="Times New Roman" w:hAnsi="Times New Roman" w:cs="Times New Roman"/>
          <w:sz w:val="28"/>
          <w:szCs w:val="28"/>
        </w:rPr>
        <w:t xml:space="preserve"> </w:t>
      </w:r>
      <w:r w:rsidR="00007179" w:rsidRPr="00490B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E26BA2" w:rsidRPr="00490B3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07179" w:rsidRPr="00490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0B35" w:rsidRPr="00490B35">
        <w:rPr>
          <w:rFonts w:ascii="Times New Roman" w:hAnsi="Times New Roman" w:cs="Times New Roman"/>
          <w:b/>
          <w:bCs/>
          <w:sz w:val="28"/>
          <w:szCs w:val="28"/>
        </w:rPr>
        <w:t>регионального научно-образовательного форума «Актуальные вопросы противодействия и профилактики коррупционных правонарушений в сфере здравоохранения и образования»</w:t>
      </w:r>
      <w:r w:rsidRPr="00490B35">
        <w:rPr>
          <w:rFonts w:ascii="Times New Roman" w:hAnsi="Times New Roman" w:cs="Times New Roman"/>
          <w:sz w:val="28"/>
          <w:szCs w:val="28"/>
        </w:rPr>
        <w:t xml:space="preserve">, </w:t>
      </w:r>
      <w:r w:rsidRPr="00085F4D">
        <w:rPr>
          <w:rFonts w:ascii="Times New Roman" w:hAnsi="Times New Roman" w:cs="Times New Roman"/>
          <w:sz w:val="28"/>
          <w:szCs w:val="28"/>
        </w:rPr>
        <w:t>котор</w:t>
      </w:r>
      <w:r w:rsidR="00490B35">
        <w:rPr>
          <w:rFonts w:ascii="Times New Roman" w:hAnsi="Times New Roman" w:cs="Times New Roman"/>
          <w:sz w:val="28"/>
          <w:szCs w:val="28"/>
        </w:rPr>
        <w:t>ый</w:t>
      </w:r>
      <w:r w:rsidRPr="00085F4D">
        <w:rPr>
          <w:rFonts w:ascii="Times New Roman" w:hAnsi="Times New Roman" w:cs="Times New Roman"/>
          <w:sz w:val="28"/>
          <w:szCs w:val="28"/>
        </w:rPr>
        <w:t xml:space="preserve"> состоится в Курском государственном медицинском университете </w:t>
      </w:r>
      <w:r w:rsidR="00490B35">
        <w:rPr>
          <w:rFonts w:ascii="Times New Roman" w:hAnsi="Times New Roman" w:cs="Times New Roman"/>
          <w:b/>
          <w:sz w:val="28"/>
          <w:szCs w:val="28"/>
        </w:rPr>
        <w:t>9</w:t>
      </w:r>
      <w:r w:rsidR="00E26BA2" w:rsidRPr="00E2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B35">
        <w:rPr>
          <w:rFonts w:ascii="Times New Roman" w:hAnsi="Times New Roman" w:cs="Times New Roman"/>
          <w:b/>
          <w:sz w:val="28"/>
          <w:szCs w:val="28"/>
        </w:rPr>
        <w:t>декабря</w:t>
      </w:r>
      <w:r w:rsidR="00E26BA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F4144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85F4D">
        <w:rPr>
          <w:rFonts w:ascii="Times New Roman" w:hAnsi="Times New Roman" w:cs="Times New Roman"/>
          <w:sz w:val="28"/>
          <w:szCs w:val="28"/>
        </w:rPr>
        <w:t xml:space="preserve"> в смешанном формате</w:t>
      </w:r>
      <w:r w:rsidR="00DF73C5" w:rsidRPr="00DF73C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132712F2" w14:textId="77777777" w:rsidR="00612F2F" w:rsidRPr="00DF73C5" w:rsidRDefault="00612F2F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E7A6C" w14:textId="77777777" w:rsidR="00100B70" w:rsidRPr="00085F4D" w:rsidRDefault="00100B70" w:rsidP="000071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F4D">
        <w:rPr>
          <w:rFonts w:ascii="Times New Roman" w:hAnsi="Times New Roman" w:cs="Times New Roman"/>
          <w:b/>
          <w:sz w:val="28"/>
          <w:szCs w:val="28"/>
        </w:rPr>
        <w:t>Организаторы конференции</w:t>
      </w:r>
    </w:p>
    <w:p w14:paraId="0F7B5708" w14:textId="3D9916EB" w:rsidR="00100B70" w:rsidRPr="00085F4D" w:rsidRDefault="00303ED1" w:rsidP="00007179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="00100B70" w:rsidRPr="00085F4D">
        <w:rPr>
          <w:rFonts w:ascii="Times New Roman" w:hAnsi="Times New Roman" w:cs="Times New Roman"/>
          <w:sz w:val="28"/>
          <w:szCs w:val="28"/>
        </w:rPr>
        <w:t>Курский государственный медицинский университет Минздрава РФ (Россия, г. Курск)</w:t>
      </w:r>
    </w:p>
    <w:p w14:paraId="5B0553A5" w14:textId="77777777" w:rsidR="00490B35" w:rsidRPr="00490B35" w:rsidRDefault="00490B35" w:rsidP="00490B35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правового обеспечения и государственного заказа</w:t>
      </w:r>
    </w:p>
    <w:p w14:paraId="7666D23B" w14:textId="77777777" w:rsidR="00490B35" w:rsidRPr="00490B35" w:rsidRDefault="00490B35" w:rsidP="00490B35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общественного здоровья, организации и экономики здравоохранения Института непрерывного образования</w:t>
      </w:r>
    </w:p>
    <w:p w14:paraId="619C13D9" w14:textId="77777777" w:rsidR="00490B35" w:rsidRPr="00490B35" w:rsidRDefault="00490B35" w:rsidP="00490B35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общей и клинической психологии</w:t>
      </w:r>
    </w:p>
    <w:p w14:paraId="3BB253C2" w14:textId="307A4913" w:rsidR="00490B35" w:rsidRPr="00490B35" w:rsidRDefault="00490B35" w:rsidP="00490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F4D">
        <w:rPr>
          <w:rFonts w:ascii="Times New Roman" w:hAnsi="Times New Roman" w:cs="Times New Roman"/>
          <w:sz w:val="28"/>
          <w:szCs w:val="28"/>
        </w:rPr>
        <w:t>(Россия, г. Курск)</w:t>
      </w:r>
    </w:p>
    <w:p w14:paraId="434410D8" w14:textId="0FF56AF2" w:rsidR="00490B35" w:rsidRPr="00490B35" w:rsidRDefault="00490B35" w:rsidP="00490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F4D">
        <w:rPr>
          <w:rFonts w:ascii="Times New Roman" w:hAnsi="Times New Roman" w:cs="Times New Roman"/>
          <w:sz w:val="28"/>
          <w:szCs w:val="28"/>
        </w:rPr>
        <w:t>(Россия, г. Курск)</w:t>
      </w:r>
    </w:p>
    <w:p w14:paraId="2547005E" w14:textId="0D1487EB" w:rsidR="00490B35" w:rsidRPr="00490B35" w:rsidRDefault="00490B35" w:rsidP="00490B3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Администрации Курской области по профилактике коррупционных и иных правонарушений, прокуратура Курской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5F4D">
        <w:rPr>
          <w:rFonts w:ascii="Times New Roman" w:hAnsi="Times New Roman" w:cs="Times New Roman"/>
          <w:sz w:val="28"/>
          <w:szCs w:val="28"/>
        </w:rPr>
        <w:t>(Россия, г. Курск)</w:t>
      </w:r>
    </w:p>
    <w:p w14:paraId="6F5B091D" w14:textId="0A3FC2F7" w:rsidR="007741DB" w:rsidRDefault="001E096E" w:rsidP="0000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F2F">
        <w:rPr>
          <w:rFonts w:ascii="Times New Roman" w:hAnsi="Times New Roman" w:cs="Times New Roman"/>
          <w:b/>
          <w:sz w:val="28"/>
          <w:szCs w:val="28"/>
        </w:rPr>
        <w:t>Цел</w:t>
      </w:r>
      <w:r w:rsidR="00612F2F">
        <w:rPr>
          <w:rFonts w:ascii="Times New Roman" w:hAnsi="Times New Roman" w:cs="Times New Roman"/>
          <w:b/>
          <w:sz w:val="28"/>
          <w:szCs w:val="28"/>
        </w:rPr>
        <w:t>и</w:t>
      </w:r>
      <w:r w:rsidR="00417C03">
        <w:rPr>
          <w:rFonts w:ascii="Times New Roman" w:hAnsi="Times New Roman" w:cs="Times New Roman"/>
          <w:sz w:val="28"/>
          <w:szCs w:val="28"/>
        </w:rPr>
        <w:t>:</w:t>
      </w:r>
    </w:p>
    <w:p w14:paraId="0B932966" w14:textId="4CFC281D" w:rsidR="00490B35" w:rsidRPr="00490B35" w:rsidRDefault="00490B35" w:rsidP="00490B3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B35">
        <w:rPr>
          <w:rFonts w:ascii="Times New Roman" w:hAnsi="Times New Roman" w:cs="Times New Roman"/>
          <w:sz w:val="28"/>
          <w:szCs w:val="28"/>
        </w:rPr>
        <w:t>Обмен передовым положительным опытом противодействия коррупции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B35">
        <w:rPr>
          <w:rFonts w:ascii="Times New Roman" w:hAnsi="Times New Roman" w:cs="Times New Roman"/>
          <w:sz w:val="28"/>
          <w:szCs w:val="28"/>
        </w:rPr>
        <w:t>сфере образования;</w:t>
      </w:r>
    </w:p>
    <w:p w14:paraId="5E20F35B" w14:textId="45A39F2C" w:rsidR="00007179" w:rsidRPr="00490B35" w:rsidRDefault="00490B35" w:rsidP="00490B35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B35">
        <w:rPr>
          <w:rFonts w:ascii="Times New Roman" w:hAnsi="Times New Roman" w:cs="Times New Roman"/>
          <w:sz w:val="28"/>
          <w:szCs w:val="28"/>
        </w:rPr>
        <w:t xml:space="preserve">Сформулировать конкретные предложения, которые позитивно скажутся на </w:t>
      </w:r>
      <w:r w:rsidRPr="00490B35">
        <w:rPr>
          <w:rFonts w:ascii="Times New Roman" w:hAnsi="Times New Roman" w:cs="Times New Roman"/>
          <w:sz w:val="28"/>
          <w:szCs w:val="28"/>
        </w:rPr>
        <w:tab/>
        <w:t>эффективности антикоррупционной деятельности в образовательных организациях.</w:t>
      </w:r>
    </w:p>
    <w:p w14:paraId="3124C82B" w14:textId="77777777" w:rsidR="00C4007F" w:rsidRDefault="00C4007F" w:rsidP="000F6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FF8DA" w14:textId="77777777" w:rsidR="000F6390" w:rsidRPr="000F6390" w:rsidRDefault="000F6390" w:rsidP="000F6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390"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студенты вузов и сузов России, ближнего и дальнего зарубежья, аспиранты, ординаторы, магистранты. </w:t>
      </w:r>
    </w:p>
    <w:p w14:paraId="449ABE3A" w14:textId="77777777" w:rsidR="000F6390" w:rsidRDefault="000F6390" w:rsidP="000071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372032" w14:textId="77777777" w:rsidR="00490B35" w:rsidRPr="00490B35" w:rsidRDefault="00490B35" w:rsidP="00490B3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ТЕМЫ ДЛЯ ОБСУЖДЕНИЯ НА КОНФЕРЕНЦИИ</w:t>
      </w:r>
    </w:p>
    <w:p w14:paraId="18DB165A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textAlignment w:val="top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90B35">
        <w:rPr>
          <w:rFonts w:ascii="Times New Roman" w:eastAsia="Times New Roman" w:hAnsi="Times New Roman" w:cs="Times New Roman"/>
          <w:bCs/>
          <w:iCs/>
          <w:kern w:val="36"/>
          <w:sz w:val="28"/>
          <w:szCs w:val="28"/>
          <w:lang w:eastAsia="ru-RU"/>
        </w:rPr>
        <w:t>Коррупция в сфере образования: понятие, характерные черты, формы и виды;</w:t>
      </w:r>
    </w:p>
    <w:p w14:paraId="27F53BA9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Антикоррупционное просвещение в системе мер противодействия коррупции: современные технологии и лучшие практики их применения;</w:t>
      </w:r>
    </w:p>
    <w:p w14:paraId="05FE8862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Коррупциогенные факторы в сфере образования;</w:t>
      </w:r>
    </w:p>
    <w:p w14:paraId="10C2BDBE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Психологический взгляд на коррупционное поведение;</w:t>
      </w:r>
    </w:p>
    <w:p w14:paraId="19F5E6F6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Коррупция в сфере образования и ее негативные последствия;</w:t>
      </w:r>
    </w:p>
    <w:p w14:paraId="09AA230B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Проблемы противодействия коррупции в сфере образования;</w:t>
      </w:r>
    </w:p>
    <w:p w14:paraId="5F0F0EE6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Работники образовательных организаций как субъекты коррупционных преступлений;</w:t>
      </w:r>
    </w:p>
    <w:p w14:paraId="5FBB6658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Конфликт интересов в образовательных организациях;</w:t>
      </w:r>
    </w:p>
    <w:p w14:paraId="3352212D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Наказание и иные меры уголовно-правового характера, применяемые к осужденным за коррупционные преступления: отечественный и зарубежный опыт;</w:t>
      </w:r>
    </w:p>
    <w:p w14:paraId="70CF81B4" w14:textId="77777777" w:rsidR="00490B35" w:rsidRPr="00490B35" w:rsidRDefault="00490B35" w:rsidP="00490B35">
      <w:pPr>
        <w:numPr>
          <w:ilvl w:val="0"/>
          <w:numId w:val="11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0B35">
        <w:rPr>
          <w:rFonts w:ascii="Times New Roman" w:hAnsi="Times New Roman" w:cs="Times New Roman"/>
          <w:sz w:val="28"/>
          <w:szCs w:val="28"/>
          <w:lang w:eastAsia="ru-RU"/>
        </w:rPr>
        <w:t>Мировые практики антикоррупционного просвещения в образовательных организациях: зарубежные модели.</w:t>
      </w:r>
    </w:p>
    <w:p w14:paraId="733C7513" w14:textId="77777777" w:rsidR="00841A2E" w:rsidRDefault="00841A2E" w:rsidP="0000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45B9A" w14:textId="0E0E0D45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62626"/>
          <w:sz w:val="28"/>
          <w:szCs w:val="28"/>
        </w:rPr>
      </w:pPr>
      <w:r w:rsidRPr="00085F4D">
        <w:rPr>
          <w:b/>
          <w:color w:val="262626"/>
          <w:sz w:val="28"/>
          <w:szCs w:val="28"/>
        </w:rPr>
        <w:t>Рабочи</w:t>
      </w:r>
      <w:r w:rsidR="00490B35">
        <w:rPr>
          <w:b/>
          <w:color w:val="262626"/>
          <w:sz w:val="28"/>
          <w:szCs w:val="28"/>
        </w:rPr>
        <w:t>й</w:t>
      </w:r>
      <w:r w:rsidRPr="00085F4D">
        <w:rPr>
          <w:b/>
          <w:color w:val="262626"/>
          <w:sz w:val="28"/>
          <w:szCs w:val="28"/>
        </w:rPr>
        <w:t xml:space="preserve"> язык онлайн-конференции:</w:t>
      </w:r>
      <w:r w:rsidRPr="00085F4D">
        <w:rPr>
          <w:color w:val="262626"/>
          <w:sz w:val="28"/>
          <w:szCs w:val="28"/>
        </w:rPr>
        <w:t xml:space="preserve"> русский</w:t>
      </w:r>
    </w:p>
    <w:p w14:paraId="321B0CF8" w14:textId="77777777" w:rsidR="00007179" w:rsidRPr="00DF73C5" w:rsidRDefault="00007179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</w:rPr>
      </w:pPr>
    </w:p>
    <w:p w14:paraId="52CD60D5" w14:textId="78642B43" w:rsid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085F4D">
        <w:rPr>
          <w:b/>
          <w:color w:val="262626"/>
          <w:sz w:val="28"/>
          <w:szCs w:val="28"/>
        </w:rPr>
        <w:t xml:space="preserve">Форма проведения: </w:t>
      </w:r>
      <w:r w:rsidR="00590F3A">
        <w:rPr>
          <w:color w:val="262626"/>
          <w:sz w:val="28"/>
          <w:szCs w:val="28"/>
        </w:rPr>
        <w:t>очно-заочная</w:t>
      </w:r>
    </w:p>
    <w:p w14:paraId="2C08A3F2" w14:textId="77777777" w:rsidR="00724317" w:rsidRDefault="00724317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</w:p>
    <w:p w14:paraId="62864936" w14:textId="59910CE6" w:rsidR="00286744" w:rsidRDefault="00724317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24317">
        <w:rPr>
          <w:b/>
          <w:color w:val="262626"/>
          <w:sz w:val="28"/>
          <w:szCs w:val="28"/>
        </w:rPr>
        <w:t>Информационная страница конференции</w:t>
      </w:r>
      <w:r w:rsidRPr="00724317">
        <w:rPr>
          <w:color w:val="262626"/>
          <w:sz w:val="28"/>
          <w:szCs w:val="28"/>
        </w:rPr>
        <w:t xml:space="preserve"> - </w:t>
      </w:r>
      <w:hyperlink r:id="rId5" w:history="1">
        <w:r w:rsidR="00490B35" w:rsidRPr="00043AAB">
          <w:rPr>
            <w:rStyle w:val="a5"/>
            <w:sz w:val="28"/>
            <w:szCs w:val="28"/>
          </w:rPr>
          <w:t>https://ksmuconfs.org/?p=45986</w:t>
        </w:r>
      </w:hyperlink>
      <w:r w:rsidR="00286744" w:rsidRPr="00286744">
        <w:rPr>
          <w:sz w:val="28"/>
        </w:rPr>
        <w:t>.</w:t>
      </w:r>
      <w:r w:rsidR="00490B35">
        <w:rPr>
          <w:sz w:val="28"/>
        </w:rPr>
        <w:t xml:space="preserve"> </w:t>
      </w:r>
    </w:p>
    <w:p w14:paraId="54B395B3" w14:textId="77777777" w:rsidR="00724317" w:rsidRDefault="00724317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724317">
        <w:rPr>
          <w:color w:val="262626"/>
          <w:sz w:val="28"/>
          <w:szCs w:val="28"/>
        </w:rPr>
        <w:t>Здесь указаны важные даты, выложена основная информация о конференции, будут выложены программа конференции, сборник материалов и сертификаты участников.</w:t>
      </w:r>
    </w:p>
    <w:p w14:paraId="0882E240" w14:textId="77777777" w:rsidR="00007179" w:rsidRPr="00DF73C5" w:rsidRDefault="00007179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</w:rPr>
      </w:pPr>
    </w:p>
    <w:p w14:paraId="202E6C25" w14:textId="7777777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62626"/>
          <w:sz w:val="28"/>
          <w:szCs w:val="28"/>
        </w:rPr>
      </w:pPr>
      <w:r w:rsidRPr="00085F4D">
        <w:rPr>
          <w:b/>
          <w:color w:val="262626"/>
          <w:sz w:val="28"/>
          <w:szCs w:val="28"/>
        </w:rPr>
        <w:t>ФОРМАТ УЧАСТИЯ</w:t>
      </w:r>
    </w:p>
    <w:p w14:paraId="2FF79871" w14:textId="77777777" w:rsidR="00085F4D" w:rsidRPr="00085F4D" w:rsidRDefault="00A35EE7" w:rsidP="00007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Участник с устным докладом</w:t>
      </w:r>
    </w:p>
    <w:p w14:paraId="489FE817" w14:textId="77777777" w:rsidR="00085F4D" w:rsidRPr="00085F4D" w:rsidRDefault="00085F4D" w:rsidP="00007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t>Участник с докладом и публикацией в сборнике конференции</w:t>
      </w:r>
    </w:p>
    <w:p w14:paraId="3997874F" w14:textId="77777777" w:rsidR="00590F3A" w:rsidRDefault="00085F4D" w:rsidP="00007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590F3A">
        <w:rPr>
          <w:color w:val="262626"/>
          <w:sz w:val="28"/>
          <w:szCs w:val="28"/>
        </w:rPr>
        <w:t xml:space="preserve">Публикация в сборнике конференции (бесплатно). </w:t>
      </w:r>
    </w:p>
    <w:p w14:paraId="052EAA15" w14:textId="77777777" w:rsidR="00A35EE7" w:rsidRPr="00A35EE7" w:rsidRDefault="00A35EE7" w:rsidP="00007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A35EE7">
        <w:rPr>
          <w:color w:val="262626"/>
          <w:sz w:val="28"/>
          <w:szCs w:val="28"/>
        </w:rPr>
        <w:t>Слушатель</w:t>
      </w:r>
    </w:p>
    <w:p w14:paraId="6A3FACEF" w14:textId="77777777" w:rsidR="00085F4D" w:rsidRPr="00085F4D" w:rsidRDefault="00085F4D" w:rsidP="00490B35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262626"/>
          <w:sz w:val="28"/>
          <w:szCs w:val="28"/>
        </w:rPr>
      </w:pPr>
      <w:r w:rsidRPr="00590F3A">
        <w:rPr>
          <w:color w:val="262626"/>
          <w:sz w:val="28"/>
          <w:szCs w:val="28"/>
        </w:rPr>
        <w:t>Материалы конференции будут изданы в электронном сборнике, включенном в базу данных РИНЦ, с присвоением ISBN.</w:t>
      </w:r>
    </w:p>
    <w:p w14:paraId="27DA4DB4" w14:textId="77777777" w:rsidR="00007179" w:rsidRPr="00DF73C5" w:rsidRDefault="00007179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</w:p>
    <w:p w14:paraId="7CE3B60C" w14:textId="7777777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t>Все участники, выступившие с устным докладом, получат именной электронный сертификат.</w:t>
      </w:r>
    </w:p>
    <w:p w14:paraId="46CBEB63" w14:textId="13AFC283" w:rsidR="00007179" w:rsidRPr="00007179" w:rsidRDefault="00007179" w:rsidP="00EA29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62626"/>
          <w:sz w:val="28"/>
          <w:szCs w:val="28"/>
        </w:rPr>
      </w:pPr>
    </w:p>
    <w:p w14:paraId="181206B7" w14:textId="58C5C639" w:rsidR="00EA2960" w:rsidRPr="00EA2960" w:rsidRDefault="00EA2960" w:rsidP="00EA29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960">
        <w:rPr>
          <w:rFonts w:ascii="Times New Roman" w:hAnsi="Times New Roman" w:cs="Times New Roman"/>
          <w:sz w:val="28"/>
          <w:szCs w:val="28"/>
        </w:rPr>
        <w:t xml:space="preserve">ВСЕМ УЧАСТНИКАМ КОНФЕРЕНЦИИ (слушателям, докладчикам и авторам статей в сборнике) нужно заполнить регистрационную форму, которая доступна на информационной странице конференции и по ссылке </w:t>
      </w:r>
      <w:hyperlink r:id="rId6" w:history="1">
        <w:r w:rsidR="00724317" w:rsidRPr="00490B35">
          <w:rPr>
            <w:rStyle w:val="a5"/>
            <w:rFonts w:ascii="Times New Roman" w:hAnsi="Times New Roman" w:cs="Times New Roman"/>
            <w:sz w:val="28"/>
            <w:szCs w:val="28"/>
          </w:rPr>
          <w:t>https://ksmuconfs.org/?page_id=34087</w:t>
        </w:r>
      </w:hyperlink>
      <w:r w:rsidR="00724317">
        <w:t xml:space="preserve">. </w:t>
      </w:r>
      <w:r w:rsidRPr="00EA2960">
        <w:rPr>
          <w:rFonts w:ascii="Times New Roman" w:hAnsi="Times New Roman" w:cs="Times New Roman"/>
          <w:sz w:val="28"/>
          <w:szCs w:val="28"/>
        </w:rPr>
        <w:t>Обращаем ваше внимание на то, что вы можете выбрать несколько вариантов форм участия (Слушатель, Участник с устным докладом, Публикация в сборнике трудов).</w:t>
      </w:r>
    </w:p>
    <w:p w14:paraId="0698547B" w14:textId="77777777" w:rsidR="00EA2960" w:rsidRPr="00147B8F" w:rsidRDefault="00EA2960" w:rsidP="00EA2960">
      <w:pPr>
        <w:pStyle w:val="a4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конференции, выступившие с устным докладом, получат именной электронный сертификат. </w:t>
      </w:r>
      <w:r w:rsidRPr="00147B8F">
        <w:rPr>
          <w:rFonts w:ascii="Times New Roman" w:hAnsi="Times New Roman" w:cs="Times New Roman"/>
          <w:sz w:val="28"/>
          <w:szCs w:val="28"/>
        </w:rPr>
        <w:t>Материалы конференции будут изданы в электронном сборнике, включенном в базу данных РИНЦ, с присвоением ISBN.</w:t>
      </w:r>
    </w:p>
    <w:p w14:paraId="1CED966D" w14:textId="77777777" w:rsidR="00EA2960" w:rsidRDefault="00EA2960" w:rsidP="00EA2960">
      <w:pPr>
        <w:shd w:val="clear" w:color="auto" w:fill="FFFFFF" w:themeFill="background1"/>
        <w:spacing w:line="23" w:lineRule="atLeast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61B09FB9" w14:textId="77777777" w:rsidR="00EA2960" w:rsidRPr="00EA2960" w:rsidRDefault="00EA2960" w:rsidP="00EA2960">
      <w:pPr>
        <w:shd w:val="clear" w:color="auto" w:fill="FFFFFF" w:themeFill="background1"/>
        <w:spacing w:line="23" w:lineRule="atLeas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A296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РЕГИСТРАЦИЯ В КАЧЕСТВЕ ДОКЛАДЧИКА И ТРЕБОВАНИЯ К ВЫСТУПЛЕНИЮ С ДОКЛАДОМ</w:t>
      </w:r>
    </w:p>
    <w:p w14:paraId="4FEC6B06" w14:textId="77777777" w:rsidR="00EA2960" w:rsidRPr="00EA2960" w:rsidRDefault="00EA2960" w:rsidP="00EA2960">
      <w:pPr>
        <w:shd w:val="clear" w:color="auto" w:fill="FFFFFF" w:themeFill="background1"/>
        <w:spacing w:line="23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>Устное выступление в течение 5-7 минут в сопровождении мультимедийной презентации, вопросы 3-5 минут сразу после доклада, выступления в прениях после всех докладов.</w:t>
      </w:r>
    </w:p>
    <w:p w14:paraId="3BD2B7D2" w14:textId="54F37883" w:rsidR="00EA2960" w:rsidRPr="00724317" w:rsidRDefault="00EA2960" w:rsidP="00EA2960">
      <w:pPr>
        <w:shd w:val="clear" w:color="auto" w:fill="FFFFFF" w:themeFill="background1"/>
        <w:spacing w:line="23" w:lineRule="atLeast"/>
        <w:jc w:val="both"/>
      </w:pP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ПОДАТЬ ТЕМУ ДОКЛАДА НУЖНО ПО ССЫЛКЕ </w:t>
      </w:r>
      <w:hyperlink r:id="rId7" w:history="1">
        <w:r w:rsidR="00724317" w:rsidRPr="00331A10">
          <w:rPr>
            <w:rStyle w:val="a5"/>
            <w:rFonts w:ascii="Times New Roman" w:hAnsi="Times New Roman" w:cs="Times New Roman"/>
            <w:sz w:val="28"/>
            <w:szCs w:val="28"/>
          </w:rPr>
          <w:t>https://ksmuconfs.org/?page_id=34084</w:t>
        </w:r>
      </w:hyperlink>
      <w:r w:rsidR="00724317" w:rsidRPr="00331A10">
        <w:rPr>
          <w:rFonts w:ascii="Times New Roman" w:hAnsi="Times New Roman" w:cs="Times New Roman"/>
          <w:sz w:val="28"/>
          <w:szCs w:val="28"/>
        </w:rPr>
        <w:t xml:space="preserve"> </w:t>
      </w:r>
      <w:r w:rsidR="00331A10">
        <w:rPr>
          <w:rFonts w:ascii="Times New Roman" w:hAnsi="Times New Roman" w:cs="Times New Roman"/>
          <w:sz w:val="28"/>
          <w:szCs w:val="28"/>
        </w:rPr>
        <w:t>д</w:t>
      </w:r>
      <w:r w:rsidR="00331A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4E1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483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4E1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1A10">
        <w:rPr>
          <w:rFonts w:ascii="Times New Roman" w:hAnsi="Times New Roman" w:cs="Times New Roman"/>
          <w:color w:val="000000" w:themeColor="text1"/>
          <w:sz w:val="28"/>
          <w:szCs w:val="28"/>
        </w:rPr>
        <w:t>ноября</w:t>
      </w:r>
      <w:r w:rsidRPr="004E1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ГОДА.</w:t>
      </w: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DE2C9AF" w14:textId="024EE5BA" w:rsidR="00EA2960" w:rsidRPr="004E112D" w:rsidRDefault="00EA2960" w:rsidP="00EA29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первом поле нужно указать название </w:t>
      </w:r>
      <w:r w:rsidR="00331A10">
        <w:rPr>
          <w:rFonts w:ascii="Times New Roman" w:hAnsi="Times New Roman" w:cs="Times New Roman"/>
          <w:color w:val="000000" w:themeColor="text1"/>
          <w:sz w:val="28"/>
          <w:szCs w:val="28"/>
        </w:rPr>
        <w:t>форума</w:t>
      </w: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592DF2">
        <w:rPr>
          <w:color w:val="000000" w:themeColor="text1"/>
          <w:sz w:val="28"/>
          <w:szCs w:val="28"/>
        </w:rPr>
        <w:t xml:space="preserve"> </w:t>
      </w:r>
      <w:r w:rsidRPr="00F41444">
        <w:rPr>
          <w:rFonts w:ascii="Times New Roman" w:hAnsi="Times New Roman" w:cs="Times New Roman"/>
          <w:b/>
          <w:sz w:val="28"/>
          <w:szCs w:val="28"/>
        </w:rPr>
        <w:t>«</w:t>
      </w:r>
      <w:r w:rsidR="00331A10" w:rsidRPr="00331A10">
        <w:rPr>
          <w:rFonts w:ascii="Times New Roman" w:hAnsi="Times New Roman" w:cs="Times New Roman"/>
          <w:sz w:val="28"/>
          <w:szCs w:val="28"/>
        </w:rPr>
        <w:t>Актуальные вопросы противодействия и профилактики коррупционных правонарушений в сфере здравоохранения и образования</w:t>
      </w:r>
      <w:r w:rsidRPr="00F41444">
        <w:rPr>
          <w:rFonts w:ascii="Times New Roman" w:hAnsi="Times New Roman" w:cs="Times New Roman"/>
          <w:b/>
          <w:sz w:val="28"/>
          <w:szCs w:val="28"/>
        </w:rPr>
        <w:t>»</w:t>
      </w:r>
      <w:r w:rsidRPr="00331A1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A2960">
        <w:rPr>
          <w:rFonts w:ascii="Times New Roman" w:hAnsi="Times New Roman" w:cs="Times New Roman"/>
          <w:sz w:val="28"/>
          <w:szCs w:val="28"/>
        </w:rPr>
        <w:t xml:space="preserve">Данные научного руководителя </w:t>
      </w:r>
      <w:r w:rsidR="004E112D">
        <w:rPr>
          <w:rFonts w:ascii="Times New Roman" w:hAnsi="Times New Roman" w:cs="Times New Roman"/>
          <w:sz w:val="28"/>
          <w:szCs w:val="28"/>
        </w:rPr>
        <w:t>нужно</w:t>
      </w:r>
      <w:r w:rsidRPr="00EA2960">
        <w:rPr>
          <w:rFonts w:ascii="Times New Roman" w:hAnsi="Times New Roman" w:cs="Times New Roman"/>
          <w:sz w:val="28"/>
          <w:szCs w:val="28"/>
        </w:rPr>
        <w:t xml:space="preserve"> указать в поле первого соавтора в виде </w:t>
      </w:r>
      <w:r w:rsidRPr="00EA2960">
        <w:rPr>
          <w:rFonts w:ascii="Times New Roman" w:hAnsi="Times New Roman" w:cs="Times New Roman"/>
          <w:color w:val="000000" w:themeColor="text1"/>
          <w:sz w:val="28"/>
          <w:szCs w:val="28"/>
        </w:rPr>
        <w:t>Научный руководитель – Фамилия И.О.</w:t>
      </w:r>
      <w:r w:rsidR="004E11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112D" w:rsidRPr="004E11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Один руководитель может представить доклады не более 5-ти студентов.</w:t>
      </w:r>
    </w:p>
    <w:p w14:paraId="2060029D" w14:textId="77777777" w:rsidR="00EA2960" w:rsidRDefault="00EA2960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62626"/>
          <w:sz w:val="28"/>
          <w:szCs w:val="28"/>
        </w:rPr>
      </w:pPr>
    </w:p>
    <w:p w14:paraId="1E50F1D1" w14:textId="7777777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62626"/>
          <w:sz w:val="28"/>
          <w:szCs w:val="28"/>
        </w:rPr>
      </w:pPr>
      <w:r w:rsidRPr="00085F4D">
        <w:rPr>
          <w:b/>
          <w:bCs/>
          <w:color w:val="262626"/>
          <w:sz w:val="28"/>
          <w:szCs w:val="28"/>
        </w:rPr>
        <w:t>РЕГЛАМЕНТ ВЫСТУПЛЕНИЯ</w:t>
      </w:r>
    </w:p>
    <w:p w14:paraId="22599BEB" w14:textId="77777777" w:rsidR="00085F4D" w:rsidRDefault="00085F4D" w:rsidP="00007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t>Устное выступление в течение 5-7 минут в сопровождении мультимедийной презентации, вопросы 3-5 минут сразу после доклада, выступления в прениях после всех докладов.</w:t>
      </w:r>
    </w:p>
    <w:p w14:paraId="620612DB" w14:textId="5CA2A963" w:rsidR="00007179" w:rsidRPr="00DF73C5" w:rsidRDefault="00085F4D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t xml:space="preserve"> </w:t>
      </w:r>
    </w:p>
    <w:p w14:paraId="1E0E595E" w14:textId="7777777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62626"/>
          <w:sz w:val="28"/>
          <w:szCs w:val="28"/>
        </w:rPr>
      </w:pPr>
      <w:r w:rsidRPr="00085F4D">
        <w:rPr>
          <w:b/>
          <w:color w:val="262626"/>
          <w:sz w:val="28"/>
          <w:szCs w:val="28"/>
        </w:rPr>
        <w:t>ПОРЯДОК ПРЕДОСТАВЛЕНИЯ МАТЕРИАЛОВ</w:t>
      </w:r>
    </w:p>
    <w:p w14:paraId="27871DA7" w14:textId="398D1D9F" w:rsidR="00A35EE7" w:rsidRPr="00085F4D" w:rsidRDefault="00A35EE7" w:rsidP="00007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085F4D">
        <w:rPr>
          <w:bCs/>
          <w:color w:val="262626"/>
          <w:sz w:val="28"/>
          <w:szCs w:val="28"/>
        </w:rPr>
        <w:t xml:space="preserve">Материалы загружаются на сайт по ссылке </w:t>
      </w:r>
      <w:hyperlink r:id="rId8" w:history="1">
        <w:r w:rsidR="00724317" w:rsidRPr="00331A10">
          <w:rPr>
            <w:rStyle w:val="a5"/>
            <w:sz w:val="28"/>
            <w:szCs w:val="28"/>
          </w:rPr>
          <w:t>https://ksmuconfs.org/?page_id=34090</w:t>
        </w:r>
      </w:hyperlink>
      <w:r w:rsidR="00007179" w:rsidRPr="00007179">
        <w:rPr>
          <w:sz w:val="28"/>
          <w:szCs w:val="28"/>
        </w:rPr>
        <w:t xml:space="preserve">. </w:t>
      </w:r>
      <w:r w:rsidRPr="00085F4D">
        <w:rPr>
          <w:bCs/>
          <w:color w:val="262626"/>
          <w:sz w:val="28"/>
          <w:szCs w:val="28"/>
        </w:rPr>
        <w:t xml:space="preserve">Обязательные к заполнению поля отмечены галочкой. В первом поле необходимо выбрать название </w:t>
      </w:r>
      <w:r w:rsidR="00331A10">
        <w:rPr>
          <w:bCs/>
          <w:color w:val="262626"/>
          <w:sz w:val="28"/>
          <w:szCs w:val="28"/>
        </w:rPr>
        <w:t>форума</w:t>
      </w:r>
      <w:r w:rsidRPr="00085F4D">
        <w:rPr>
          <w:bCs/>
          <w:color w:val="262626"/>
          <w:sz w:val="28"/>
          <w:szCs w:val="28"/>
        </w:rPr>
        <w:t xml:space="preserve"> – </w:t>
      </w:r>
      <w:r w:rsidRPr="00BD4E4F">
        <w:rPr>
          <w:color w:val="262626"/>
          <w:sz w:val="28"/>
          <w:szCs w:val="28"/>
        </w:rPr>
        <w:t>«</w:t>
      </w:r>
      <w:r w:rsidR="00331A10" w:rsidRPr="00331A10">
        <w:rPr>
          <w:sz w:val="28"/>
          <w:szCs w:val="28"/>
        </w:rPr>
        <w:t>Актуальные вопросы противодействия и профилактики коррупционных правонарушений в сфере здравоохранения и образования</w:t>
      </w:r>
      <w:r w:rsidRPr="00BD4E4F">
        <w:rPr>
          <w:b/>
          <w:color w:val="262626"/>
          <w:sz w:val="28"/>
          <w:szCs w:val="28"/>
        </w:rPr>
        <w:t>»</w:t>
      </w:r>
      <w:r w:rsidRPr="00BD4E4F">
        <w:rPr>
          <w:color w:val="262626"/>
          <w:sz w:val="28"/>
          <w:szCs w:val="28"/>
        </w:rPr>
        <w:t>.</w:t>
      </w:r>
    </w:p>
    <w:p w14:paraId="0589537B" w14:textId="77777777" w:rsidR="00A35EE7" w:rsidRPr="004E112D" w:rsidRDefault="00A35EE7" w:rsidP="00007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При загрузке тезисов ОБЯЗАТЕЛЬНО УКАЗАТЬ НАУЧНОГО РУКОВОДИТЕЛЯ (если автор один, в поле «Фамилия и инициалы автора №2» написать «Научный руководитель – Иванов С.А.», при наличии нескольких соавторов данную информацию указать в поле последнего автора).</w:t>
      </w:r>
      <w:r w:rsidR="0037630B">
        <w:rPr>
          <w:bCs/>
          <w:color w:val="262626"/>
          <w:sz w:val="28"/>
          <w:szCs w:val="28"/>
        </w:rPr>
        <w:t xml:space="preserve"> </w:t>
      </w:r>
      <w:r w:rsidR="0037630B" w:rsidRPr="004E112D">
        <w:rPr>
          <w:b/>
          <w:bCs/>
          <w:color w:val="262626"/>
          <w:sz w:val="28"/>
          <w:szCs w:val="28"/>
        </w:rPr>
        <w:t>Научный руководитель несет персональную ответственность за содержание и достоверность публикации</w:t>
      </w:r>
      <w:r w:rsidR="00D668EA" w:rsidRPr="004E112D">
        <w:rPr>
          <w:b/>
          <w:bCs/>
          <w:color w:val="262626"/>
          <w:sz w:val="28"/>
          <w:szCs w:val="28"/>
        </w:rPr>
        <w:t xml:space="preserve"> и списка литературы</w:t>
      </w:r>
      <w:r w:rsidR="0037630B" w:rsidRPr="004E112D">
        <w:rPr>
          <w:b/>
          <w:bCs/>
          <w:color w:val="262626"/>
          <w:sz w:val="28"/>
          <w:szCs w:val="28"/>
        </w:rPr>
        <w:t xml:space="preserve"> наряду с автором.</w:t>
      </w:r>
    </w:p>
    <w:p w14:paraId="005457ED" w14:textId="77777777" w:rsidR="0037630B" w:rsidRPr="0037630B" w:rsidRDefault="0037630B" w:rsidP="0037630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0B">
        <w:rPr>
          <w:rFonts w:ascii="Times New Roman" w:hAnsi="Times New Roman" w:cs="Times New Roman"/>
          <w:sz w:val="28"/>
          <w:szCs w:val="28"/>
        </w:rPr>
        <w:t xml:space="preserve">Оригинальность текста должна составлять </w:t>
      </w:r>
      <w:r w:rsidRPr="0037630B">
        <w:rPr>
          <w:rFonts w:ascii="Times New Roman" w:hAnsi="Times New Roman" w:cs="Times New Roman"/>
          <w:b/>
          <w:sz w:val="28"/>
          <w:szCs w:val="28"/>
        </w:rPr>
        <w:t>не менее 70 %</w:t>
      </w:r>
      <w:r w:rsidRPr="0037630B">
        <w:rPr>
          <w:rFonts w:ascii="Times New Roman" w:hAnsi="Times New Roman" w:cs="Times New Roman"/>
        </w:rPr>
        <w:t xml:space="preserve"> </w:t>
      </w:r>
      <w:r w:rsidRPr="0037630B">
        <w:rPr>
          <w:rFonts w:ascii="Times New Roman" w:hAnsi="Times New Roman" w:cs="Times New Roman"/>
          <w:sz w:val="28"/>
          <w:szCs w:val="28"/>
        </w:rPr>
        <w:t xml:space="preserve">после проверки в системе «Антиплагиат». Мы проверяем загруженные на сайт </w:t>
      </w:r>
      <w:r w:rsidR="000B50EE">
        <w:rPr>
          <w:rFonts w:ascii="Times New Roman" w:hAnsi="Times New Roman" w:cs="Times New Roman"/>
          <w:sz w:val="28"/>
          <w:szCs w:val="28"/>
        </w:rPr>
        <w:t>тезисы</w:t>
      </w:r>
      <w:r w:rsidRPr="0037630B">
        <w:rPr>
          <w:rFonts w:ascii="Times New Roman" w:hAnsi="Times New Roman" w:cs="Times New Roman"/>
          <w:sz w:val="28"/>
          <w:szCs w:val="28"/>
        </w:rPr>
        <w:t xml:space="preserve"> самостоятельно при формировании сборника.</w:t>
      </w:r>
      <w:r w:rsidRPr="003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30B">
        <w:rPr>
          <w:rFonts w:ascii="Times New Roman" w:hAnsi="Times New Roman" w:cs="Times New Roman"/>
          <w:sz w:val="28"/>
          <w:szCs w:val="28"/>
        </w:rPr>
        <w:t xml:space="preserve">Отчет результата проверки на оригинальность присылать не нужно. </w:t>
      </w:r>
    </w:p>
    <w:p w14:paraId="3EBDC217" w14:textId="77777777" w:rsidR="0037630B" w:rsidRPr="0037630B" w:rsidRDefault="0037630B" w:rsidP="0037630B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0B">
        <w:rPr>
          <w:rFonts w:ascii="Times New Roman" w:hAnsi="Times New Roman" w:cs="Times New Roman"/>
          <w:sz w:val="28"/>
          <w:szCs w:val="28"/>
        </w:rPr>
        <w:t xml:space="preserve">От одного автора принимается не более 3-х </w:t>
      </w:r>
      <w:r w:rsidR="000B50EE">
        <w:rPr>
          <w:rFonts w:ascii="Times New Roman" w:hAnsi="Times New Roman" w:cs="Times New Roman"/>
          <w:sz w:val="28"/>
          <w:szCs w:val="28"/>
        </w:rPr>
        <w:t>тезисов</w:t>
      </w:r>
      <w:r w:rsidRPr="0037630B">
        <w:rPr>
          <w:rFonts w:ascii="Times New Roman" w:hAnsi="Times New Roman" w:cs="Times New Roman"/>
          <w:sz w:val="28"/>
          <w:szCs w:val="28"/>
        </w:rPr>
        <w:t xml:space="preserve"> (в том числе в соавторстве).</w:t>
      </w:r>
    </w:p>
    <w:p w14:paraId="10CBBF88" w14:textId="77777777" w:rsidR="0037630B" w:rsidRPr="004E112D" w:rsidRDefault="000B50EE" w:rsidP="0037630B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студентов-авторов тезисов о</w:t>
      </w:r>
      <w:r w:rsidR="0037630B" w:rsidRPr="004E112D">
        <w:rPr>
          <w:rFonts w:ascii="Times New Roman" w:hAnsi="Times New Roman" w:cs="Times New Roman"/>
          <w:b/>
          <w:sz w:val="28"/>
          <w:szCs w:val="28"/>
        </w:rPr>
        <w:t xml:space="preserve">т одного научного руководителя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должно превышать </w:t>
      </w:r>
      <w:r w:rsidR="00D668EA" w:rsidRPr="004E112D">
        <w:rPr>
          <w:rFonts w:ascii="Times New Roman" w:hAnsi="Times New Roman" w:cs="Times New Roman"/>
          <w:b/>
          <w:sz w:val="28"/>
          <w:szCs w:val="28"/>
        </w:rPr>
        <w:t>10</w:t>
      </w:r>
      <w:r w:rsidR="0037630B" w:rsidRPr="004E112D">
        <w:rPr>
          <w:rFonts w:ascii="Times New Roman" w:hAnsi="Times New Roman" w:cs="Times New Roman"/>
          <w:b/>
          <w:sz w:val="28"/>
          <w:szCs w:val="28"/>
        </w:rPr>
        <w:t xml:space="preserve">-ти </w:t>
      </w:r>
      <w:r>
        <w:rPr>
          <w:rFonts w:ascii="Times New Roman" w:hAnsi="Times New Roman" w:cs="Times New Roman"/>
          <w:b/>
          <w:sz w:val="28"/>
          <w:szCs w:val="28"/>
        </w:rPr>
        <w:t>человек</w:t>
      </w:r>
      <w:r w:rsidR="0037630B" w:rsidRPr="004E112D">
        <w:rPr>
          <w:rFonts w:ascii="Times New Roman" w:hAnsi="Times New Roman" w:cs="Times New Roman"/>
          <w:b/>
          <w:sz w:val="28"/>
          <w:szCs w:val="28"/>
        </w:rPr>
        <w:t>.</w:t>
      </w:r>
    </w:p>
    <w:p w14:paraId="737F77BB" w14:textId="77777777" w:rsidR="00A35EE7" w:rsidRPr="00085F4D" w:rsidRDefault="0037630B" w:rsidP="0037630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62626"/>
          <w:sz w:val="28"/>
          <w:szCs w:val="28"/>
        </w:rPr>
      </w:pPr>
      <w:r w:rsidRPr="0037630B">
        <w:rPr>
          <w:color w:val="262626"/>
          <w:sz w:val="28"/>
          <w:szCs w:val="28"/>
        </w:rPr>
        <w:t>Оргкомитет оставляет за собой право отбора и рецензирования тезисов.</w:t>
      </w:r>
      <w:r>
        <w:rPr>
          <w:color w:val="262626"/>
          <w:sz w:val="28"/>
          <w:szCs w:val="28"/>
        </w:rPr>
        <w:t xml:space="preserve"> </w:t>
      </w:r>
      <w:r w:rsidRPr="0037630B">
        <w:rPr>
          <w:color w:val="262626"/>
          <w:sz w:val="28"/>
          <w:szCs w:val="28"/>
        </w:rPr>
        <w:t>Отказ в публикации происходит без объяснения причин.</w:t>
      </w:r>
      <w:r>
        <w:rPr>
          <w:color w:val="262626"/>
          <w:sz w:val="28"/>
          <w:szCs w:val="28"/>
        </w:rPr>
        <w:t xml:space="preserve"> </w:t>
      </w:r>
      <w:r w:rsidRPr="0037630B">
        <w:rPr>
          <w:color w:val="262626"/>
          <w:sz w:val="28"/>
          <w:szCs w:val="28"/>
        </w:rPr>
        <w:t>Прислав тезисы для публикации, автор тем самым выражает свое</w:t>
      </w:r>
      <w:r>
        <w:rPr>
          <w:color w:val="262626"/>
          <w:sz w:val="28"/>
          <w:szCs w:val="28"/>
        </w:rPr>
        <w:t xml:space="preserve"> </w:t>
      </w:r>
      <w:r w:rsidRPr="0037630B">
        <w:rPr>
          <w:color w:val="262626"/>
          <w:sz w:val="28"/>
          <w:szCs w:val="28"/>
        </w:rPr>
        <w:t>согласие с требованиями к публикации тезисов.</w:t>
      </w:r>
      <w:r>
        <w:rPr>
          <w:color w:val="262626"/>
          <w:sz w:val="28"/>
          <w:szCs w:val="28"/>
        </w:rPr>
        <w:t xml:space="preserve"> </w:t>
      </w:r>
      <w:r w:rsidR="00A35EE7" w:rsidRPr="00085F4D">
        <w:rPr>
          <w:color w:val="262626"/>
          <w:sz w:val="28"/>
          <w:szCs w:val="28"/>
        </w:rPr>
        <w:t>К публикации принимаются тщательно отредактированные и вычитанные тексты.</w:t>
      </w:r>
    </w:p>
    <w:p w14:paraId="7C212B07" w14:textId="114DDD89" w:rsidR="002D00A4" w:rsidRDefault="00085F4D" w:rsidP="0037630B">
      <w:pPr>
        <w:pStyle w:val="a3"/>
        <w:shd w:val="clear" w:color="auto" w:fill="FFFFFF"/>
        <w:spacing w:before="240" w:beforeAutospacing="0" w:after="0" w:afterAutospacing="0"/>
        <w:ind w:firstLine="709"/>
        <w:jc w:val="both"/>
        <w:textAlignment w:val="baseline"/>
        <w:rPr>
          <w:b/>
          <w:bCs/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lastRenderedPageBreak/>
        <w:t xml:space="preserve">Регистрация участников </w:t>
      </w:r>
      <w:r w:rsidR="00331A10">
        <w:rPr>
          <w:color w:val="262626"/>
          <w:sz w:val="28"/>
          <w:szCs w:val="28"/>
        </w:rPr>
        <w:t>форума</w:t>
      </w:r>
      <w:r w:rsidRPr="00085F4D">
        <w:rPr>
          <w:color w:val="262626"/>
          <w:sz w:val="28"/>
          <w:szCs w:val="28"/>
        </w:rPr>
        <w:t xml:space="preserve"> и прием материалов завершается </w:t>
      </w:r>
      <w:r w:rsidR="00331A10">
        <w:rPr>
          <w:b/>
          <w:color w:val="262626"/>
          <w:sz w:val="28"/>
          <w:szCs w:val="28"/>
        </w:rPr>
        <w:t>25</w:t>
      </w:r>
      <w:r w:rsidR="0037630B" w:rsidRPr="004E112D">
        <w:rPr>
          <w:b/>
          <w:color w:val="262626"/>
          <w:sz w:val="28"/>
          <w:szCs w:val="28"/>
        </w:rPr>
        <w:t xml:space="preserve"> ноября</w:t>
      </w:r>
      <w:r w:rsidR="002D00A4" w:rsidRPr="00007179">
        <w:rPr>
          <w:b/>
          <w:bCs/>
          <w:color w:val="262626"/>
          <w:sz w:val="28"/>
          <w:szCs w:val="28"/>
        </w:rPr>
        <w:t xml:space="preserve"> 202</w:t>
      </w:r>
      <w:r w:rsidR="0037630B">
        <w:rPr>
          <w:b/>
          <w:bCs/>
          <w:color w:val="262626"/>
          <w:sz w:val="28"/>
          <w:szCs w:val="28"/>
        </w:rPr>
        <w:t>5</w:t>
      </w:r>
      <w:r w:rsidRPr="00007179">
        <w:rPr>
          <w:b/>
          <w:bCs/>
          <w:color w:val="262626"/>
          <w:sz w:val="28"/>
          <w:szCs w:val="28"/>
        </w:rPr>
        <w:t xml:space="preserve"> года.</w:t>
      </w:r>
    </w:p>
    <w:p w14:paraId="1F7CB38A" w14:textId="77777777" w:rsidR="00A35EE7" w:rsidRDefault="00A35EE7" w:rsidP="0000717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262626"/>
          <w:sz w:val="28"/>
          <w:szCs w:val="28"/>
        </w:rPr>
      </w:pPr>
    </w:p>
    <w:p w14:paraId="0E0082B0" w14:textId="77777777" w:rsidR="00DB155F" w:rsidRPr="00DB155F" w:rsidRDefault="00DB155F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262626"/>
          <w:sz w:val="28"/>
          <w:szCs w:val="28"/>
        </w:rPr>
      </w:pPr>
      <w:r w:rsidRPr="00DB155F">
        <w:rPr>
          <w:b/>
          <w:bCs/>
          <w:color w:val="262626"/>
          <w:sz w:val="28"/>
          <w:szCs w:val="28"/>
        </w:rPr>
        <w:t>ТРЕБОВАНИЯ К ОФОРМЛЕНИЮ ТЕЗИСОВ</w:t>
      </w:r>
    </w:p>
    <w:p w14:paraId="44A24D57" w14:textId="77777777" w:rsid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Направляемый материал должен быть оригинальным, не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опубликованным ранее в других изданиях.</w:t>
      </w:r>
    </w:p>
    <w:p w14:paraId="217DCD50" w14:textId="77777777" w:rsidR="00DB155F" w:rsidRP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Объем тезисов –</w:t>
      </w:r>
      <w:r w:rsidR="00D668EA">
        <w:rPr>
          <w:bCs/>
          <w:color w:val="262626"/>
          <w:sz w:val="28"/>
          <w:szCs w:val="28"/>
        </w:rPr>
        <w:t xml:space="preserve"> 2</w:t>
      </w:r>
      <w:r w:rsidR="0085424C">
        <w:rPr>
          <w:bCs/>
          <w:color w:val="262626"/>
          <w:sz w:val="28"/>
          <w:szCs w:val="28"/>
        </w:rPr>
        <w:t>-5</w:t>
      </w:r>
      <w:r w:rsidR="005752D8">
        <w:rPr>
          <w:bCs/>
          <w:color w:val="262626"/>
          <w:sz w:val="28"/>
          <w:szCs w:val="28"/>
        </w:rPr>
        <w:t xml:space="preserve"> страниц</w:t>
      </w:r>
      <w:r w:rsidR="00FD143F">
        <w:rPr>
          <w:bCs/>
          <w:color w:val="262626"/>
          <w:sz w:val="28"/>
          <w:szCs w:val="28"/>
        </w:rPr>
        <w:t xml:space="preserve">, </w:t>
      </w:r>
      <w:r w:rsidR="00FD143F" w:rsidRPr="002411C8">
        <w:rPr>
          <w:bCs/>
          <w:color w:val="202124"/>
          <w:spacing w:val="3"/>
          <w:sz w:val="28"/>
          <w:szCs w:val="28"/>
          <w:shd w:val="clear" w:color="auto" w:fill="FFFFFF"/>
        </w:rPr>
        <w:t>набранн</w:t>
      </w:r>
      <w:r w:rsidR="00FD143F">
        <w:rPr>
          <w:bCs/>
          <w:color w:val="202124"/>
          <w:spacing w:val="3"/>
          <w:sz w:val="28"/>
          <w:szCs w:val="28"/>
          <w:shd w:val="clear" w:color="auto" w:fill="FFFFFF"/>
        </w:rPr>
        <w:t>ые</w:t>
      </w:r>
      <w:r w:rsidR="00FD143F" w:rsidRPr="002411C8">
        <w:rPr>
          <w:bCs/>
          <w:color w:val="202124"/>
          <w:spacing w:val="3"/>
          <w:sz w:val="28"/>
          <w:szCs w:val="28"/>
          <w:shd w:val="clear" w:color="auto" w:fill="FFFFFF"/>
        </w:rPr>
        <w:t xml:space="preserve"> шрифтом Times New Roman, 14, с одинарным межстрочным интервалом</w:t>
      </w:r>
      <w:r w:rsidRPr="00DB155F">
        <w:rPr>
          <w:bCs/>
          <w:color w:val="262626"/>
          <w:sz w:val="28"/>
          <w:szCs w:val="28"/>
        </w:rPr>
        <w:t xml:space="preserve">. </w:t>
      </w:r>
    </w:p>
    <w:p w14:paraId="723A2D35" w14:textId="77777777" w:rsidR="00DB155F" w:rsidRP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 xml:space="preserve">От одного автора принимается не более 3 работ. </w:t>
      </w:r>
    </w:p>
    <w:p w14:paraId="3CE53E78" w14:textId="77777777" w:rsidR="0085424C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Одна работа может иметь не более 3 авторов.</w:t>
      </w:r>
    </w:p>
    <w:p w14:paraId="419A50F1" w14:textId="77777777" w:rsidR="00DB155F" w:rsidRPr="00DB155F" w:rsidRDefault="0085424C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>
        <w:rPr>
          <w:bCs/>
          <w:color w:val="262626"/>
          <w:sz w:val="28"/>
          <w:szCs w:val="28"/>
        </w:rPr>
        <w:t>Указание научного руководителя обязательно.</w:t>
      </w:r>
      <w:r w:rsidR="00DB155F" w:rsidRPr="00DB155F">
        <w:rPr>
          <w:bCs/>
          <w:color w:val="262626"/>
          <w:sz w:val="28"/>
          <w:szCs w:val="28"/>
        </w:rPr>
        <w:t xml:space="preserve"> </w:t>
      </w:r>
    </w:p>
    <w:p w14:paraId="5820151A" w14:textId="77777777" w:rsidR="00DB155F" w:rsidRP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Авторы и научный руководитель несут полную ответственность</w:t>
      </w:r>
    </w:p>
    <w:p w14:paraId="61D66155" w14:textId="77777777" w:rsidR="00DB155F" w:rsidRPr="00D668EA" w:rsidRDefault="00DB155F" w:rsidP="00D668E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 xml:space="preserve">за предоставленные материалы. </w:t>
      </w:r>
    </w:p>
    <w:p w14:paraId="7860E061" w14:textId="77777777" w:rsidR="00DB155F" w:rsidRP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Работы, имеющие менее 70% оригинальности текста (без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«шапки» тезиса и списка литературы) в рамках системы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«Антиплагиат» (полной версии https://antiplagiat.ru) будут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отклонены</w:t>
      </w:r>
      <w:r w:rsidR="00D668EA">
        <w:rPr>
          <w:bCs/>
          <w:color w:val="262626"/>
          <w:sz w:val="28"/>
          <w:szCs w:val="28"/>
        </w:rPr>
        <w:t xml:space="preserve"> без возможности доработки и исправления</w:t>
      </w:r>
      <w:r w:rsidRPr="00DB155F">
        <w:rPr>
          <w:bCs/>
          <w:color w:val="262626"/>
          <w:sz w:val="28"/>
          <w:szCs w:val="28"/>
        </w:rPr>
        <w:t xml:space="preserve">. </w:t>
      </w:r>
    </w:p>
    <w:p w14:paraId="378CD5A9" w14:textId="77777777" w:rsidR="00DB155F" w:rsidRPr="00DB155F" w:rsidRDefault="00DB155F" w:rsidP="00EE1F3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bCs/>
          <w:color w:val="262626"/>
          <w:sz w:val="28"/>
          <w:szCs w:val="28"/>
        </w:rPr>
      </w:pPr>
      <w:r w:rsidRPr="00DB155F">
        <w:rPr>
          <w:bCs/>
          <w:color w:val="262626"/>
          <w:sz w:val="28"/>
          <w:szCs w:val="28"/>
        </w:rPr>
        <w:t>При обнаружении использования сторонних программ,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обходящих антиплагиат, – отклонение тезиса без права на</w:t>
      </w:r>
      <w:r>
        <w:rPr>
          <w:bCs/>
          <w:color w:val="262626"/>
          <w:sz w:val="28"/>
          <w:szCs w:val="28"/>
        </w:rPr>
        <w:t xml:space="preserve"> </w:t>
      </w:r>
      <w:r w:rsidRPr="00DB155F">
        <w:rPr>
          <w:bCs/>
          <w:color w:val="262626"/>
          <w:sz w:val="28"/>
          <w:szCs w:val="28"/>
        </w:rPr>
        <w:t>доработку.</w:t>
      </w:r>
    </w:p>
    <w:p w14:paraId="30ED87F1" w14:textId="77777777" w:rsidR="00FD143F" w:rsidRPr="00EE1F31" w:rsidRDefault="00126B09" w:rsidP="00EE1F3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EE1F31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Текст должен быть представлен на русском или английском языке и должен быть структурирован по разделам: «Актуальность», «Цель исследования» «Материалы и методы», «Результаты», «Выводы». </w:t>
      </w:r>
    </w:p>
    <w:p w14:paraId="2384F056" w14:textId="5B38EAEB" w:rsidR="00FD143F" w:rsidRPr="00EE1F31" w:rsidRDefault="00126B09" w:rsidP="00EE1F3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</w:pPr>
      <w:r w:rsidRPr="00EE1F31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>Просьба не вставлять в текст работы дополнительных пробелов, абзацных отступов, сформированных пробелами, межстрочных интервалов.</w:t>
      </w:r>
      <w:r w:rsidR="00331A10">
        <w:rPr>
          <w:rFonts w:ascii="Times New Roman" w:hAnsi="Times New Roman" w:cs="Times New Roman"/>
          <w:bCs/>
          <w:color w:val="202124"/>
          <w:spacing w:val="3"/>
          <w:sz w:val="28"/>
          <w:szCs w:val="28"/>
          <w:shd w:val="clear" w:color="auto" w:fill="FFFFFF"/>
        </w:rPr>
        <w:t xml:space="preserve"> </w:t>
      </w:r>
      <w:r w:rsidR="00FD143F" w:rsidRPr="00EE1F31">
        <w:rPr>
          <w:rFonts w:ascii="Times New Roman" w:hAnsi="Times New Roman" w:cs="Times New Roman"/>
          <w:b/>
          <w:bCs/>
          <w:color w:val="202124"/>
          <w:spacing w:val="3"/>
          <w:sz w:val="28"/>
          <w:szCs w:val="28"/>
          <w:shd w:val="clear" w:color="auto" w:fill="FFFFFF"/>
        </w:rPr>
        <w:t>Рисунки и таблицы не принимаются!</w:t>
      </w:r>
    </w:p>
    <w:p w14:paraId="3E04C72B" w14:textId="77777777" w:rsidR="00FD143F" w:rsidRPr="00EE1F31" w:rsidRDefault="00085F4D" w:rsidP="00EE1F31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0"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EE1F31">
        <w:rPr>
          <w:rFonts w:ascii="Times New Roman" w:hAnsi="Times New Roman" w:cs="Times New Roman"/>
          <w:color w:val="262626"/>
          <w:sz w:val="28"/>
          <w:szCs w:val="28"/>
        </w:rPr>
        <w:t xml:space="preserve">Список литературы вносится в </w:t>
      </w:r>
      <w:r w:rsidRPr="00EE1F31">
        <w:rPr>
          <w:rFonts w:ascii="Times New Roman" w:hAnsi="Times New Roman" w:cs="Times New Roman"/>
          <w:b/>
          <w:color w:val="262626"/>
          <w:sz w:val="28"/>
          <w:szCs w:val="28"/>
        </w:rPr>
        <w:t>специальное поле</w:t>
      </w:r>
      <w:r w:rsidR="00FD143F" w:rsidRPr="00EE1F3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и оформляется </w:t>
      </w:r>
      <w:r w:rsidR="00FD143F" w:rsidRPr="00EE1F31">
        <w:rPr>
          <w:rFonts w:ascii="Times New Roman" w:hAnsi="Times New Roman" w:cs="Times New Roman"/>
          <w:b/>
          <w:sz w:val="28"/>
          <w:szCs w:val="28"/>
        </w:rPr>
        <w:t>в соответствии с ГОСТ Р 7.0.100–2018.</w:t>
      </w:r>
      <w:r w:rsidR="00FD143F" w:rsidRPr="00EE1F31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</w:t>
      </w:r>
      <w:r w:rsidR="00E223F9" w:rsidRPr="00E223F9">
        <w:rPr>
          <w:rFonts w:ascii="Times New Roman" w:hAnsi="Times New Roman" w:cs="Times New Roman"/>
          <w:color w:val="262626"/>
          <w:sz w:val="28"/>
          <w:szCs w:val="28"/>
        </w:rPr>
        <w:t xml:space="preserve">Наличие списка литературы обязательно. </w:t>
      </w:r>
      <w:r w:rsidR="006906B2" w:rsidRPr="006906B2">
        <w:rPr>
          <w:rFonts w:ascii="Times New Roman" w:hAnsi="Times New Roman" w:cs="Times New Roman"/>
          <w:color w:val="262626"/>
          <w:sz w:val="28"/>
          <w:szCs w:val="28"/>
        </w:rPr>
        <w:t>Список литературы должен включать в себя 3-5 источников.</w:t>
      </w:r>
      <w:r w:rsidR="006906B2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</w:t>
      </w:r>
      <w:r w:rsidR="000C39DD" w:rsidRPr="00EE1F31">
        <w:rPr>
          <w:rFonts w:ascii="Times New Roman" w:hAnsi="Times New Roman" w:cs="Times New Roman"/>
          <w:color w:val="262626"/>
          <w:sz w:val="28"/>
          <w:szCs w:val="28"/>
        </w:rPr>
        <w:t xml:space="preserve">Авторы указываются в </w:t>
      </w:r>
      <w:r w:rsidR="00FD143F" w:rsidRPr="00EE1F31">
        <w:rPr>
          <w:rFonts w:ascii="Times New Roman" w:hAnsi="Times New Roman" w:cs="Times New Roman"/>
          <w:color w:val="262626"/>
          <w:sz w:val="28"/>
          <w:szCs w:val="28"/>
        </w:rPr>
        <w:t>порядке представления в тексте работы</w:t>
      </w:r>
      <w:r w:rsidR="000C39DD" w:rsidRPr="00EE1F31">
        <w:rPr>
          <w:rFonts w:ascii="Times New Roman" w:hAnsi="Times New Roman" w:cs="Times New Roman"/>
          <w:color w:val="262626"/>
          <w:sz w:val="28"/>
          <w:szCs w:val="28"/>
        </w:rPr>
        <w:t xml:space="preserve"> (сначала работы отечественных авторов, затем – иностранных).</w:t>
      </w:r>
      <w:r w:rsidR="00FD143F" w:rsidRPr="00EE1F31">
        <w:rPr>
          <w:rFonts w:ascii="Times New Roman" w:hAnsi="Times New Roman" w:cs="Times New Roman"/>
          <w:color w:val="262626"/>
          <w:sz w:val="28"/>
          <w:szCs w:val="28"/>
        </w:rPr>
        <w:t xml:space="preserve"> Ссылки на включенные в список литературы работы приводятся в основном тексте тезиса в квадратных скобках [1], [3]. </w:t>
      </w:r>
    </w:p>
    <w:p w14:paraId="585991BD" w14:textId="77777777" w:rsidR="002F0F5D" w:rsidRPr="00085F4D" w:rsidRDefault="002F0F5D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</w:rPr>
      </w:pPr>
    </w:p>
    <w:p w14:paraId="7F38E6AF" w14:textId="5299565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62626"/>
          <w:sz w:val="28"/>
          <w:szCs w:val="28"/>
        </w:rPr>
      </w:pPr>
      <w:r w:rsidRPr="00085F4D">
        <w:rPr>
          <w:color w:val="262626"/>
          <w:sz w:val="28"/>
          <w:szCs w:val="28"/>
        </w:rPr>
        <w:t xml:space="preserve">Регистрация участников конференции и прием материалов завершается </w:t>
      </w:r>
      <w:r w:rsidR="00331A10">
        <w:rPr>
          <w:b/>
          <w:bCs/>
          <w:color w:val="262626"/>
          <w:sz w:val="28"/>
          <w:szCs w:val="28"/>
        </w:rPr>
        <w:t>25</w:t>
      </w:r>
      <w:r w:rsidRPr="004E112D">
        <w:rPr>
          <w:b/>
          <w:bCs/>
          <w:color w:val="262626"/>
          <w:sz w:val="28"/>
          <w:szCs w:val="28"/>
        </w:rPr>
        <w:t xml:space="preserve"> </w:t>
      </w:r>
      <w:r w:rsidR="00FD143F" w:rsidRPr="004E112D">
        <w:rPr>
          <w:b/>
          <w:bCs/>
          <w:color w:val="262626"/>
          <w:sz w:val="28"/>
          <w:szCs w:val="28"/>
        </w:rPr>
        <w:t>ноя</w:t>
      </w:r>
      <w:r w:rsidR="002D00A4" w:rsidRPr="004E112D">
        <w:rPr>
          <w:b/>
          <w:bCs/>
          <w:color w:val="262626"/>
          <w:sz w:val="28"/>
          <w:szCs w:val="28"/>
        </w:rPr>
        <w:t xml:space="preserve">бря </w:t>
      </w:r>
      <w:r w:rsidRPr="004E112D">
        <w:rPr>
          <w:b/>
          <w:bCs/>
          <w:color w:val="262626"/>
          <w:sz w:val="28"/>
          <w:szCs w:val="28"/>
        </w:rPr>
        <w:t>202</w:t>
      </w:r>
      <w:r w:rsidR="00FD143F" w:rsidRPr="004E112D">
        <w:rPr>
          <w:b/>
          <w:bCs/>
          <w:color w:val="262626"/>
          <w:sz w:val="28"/>
          <w:szCs w:val="28"/>
        </w:rPr>
        <w:t>5</w:t>
      </w:r>
      <w:r w:rsidRPr="004E112D">
        <w:rPr>
          <w:b/>
          <w:bCs/>
          <w:color w:val="262626"/>
          <w:sz w:val="28"/>
          <w:szCs w:val="28"/>
        </w:rPr>
        <w:t xml:space="preserve"> года.</w:t>
      </w:r>
    </w:p>
    <w:p w14:paraId="44F6BE69" w14:textId="77777777" w:rsidR="00007179" w:rsidRPr="00DF73C5" w:rsidRDefault="00007179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62626"/>
          <w:sz w:val="28"/>
          <w:szCs w:val="28"/>
        </w:rPr>
      </w:pPr>
      <w:bookmarkStart w:id="0" w:name="_Hlk126307409"/>
      <w:bookmarkEnd w:id="0"/>
    </w:p>
    <w:p w14:paraId="48F39F48" w14:textId="77777777" w:rsidR="00085F4D" w:rsidRPr="00085F4D" w:rsidRDefault="00085F4D" w:rsidP="0000717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62626"/>
          <w:sz w:val="28"/>
          <w:szCs w:val="28"/>
        </w:rPr>
      </w:pPr>
      <w:r w:rsidRPr="00085F4D">
        <w:rPr>
          <w:b/>
          <w:color w:val="262626"/>
          <w:sz w:val="28"/>
          <w:szCs w:val="28"/>
        </w:rPr>
        <w:t>Контактная информация оргкомитета конференции</w:t>
      </w:r>
    </w:p>
    <w:p w14:paraId="45325E87" w14:textId="77777777" w:rsidR="00007179" w:rsidRPr="00DF73C5" w:rsidRDefault="00007179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  <w:u w:val="single"/>
        </w:rPr>
      </w:pPr>
    </w:p>
    <w:p w14:paraId="386144EC" w14:textId="03A65B95" w:rsidR="00085F4D" w:rsidRPr="00BD4E4F" w:rsidRDefault="00331A10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  <w:u w:val="single"/>
        </w:rPr>
      </w:pPr>
      <w:r>
        <w:rPr>
          <w:b/>
          <w:color w:val="262626"/>
          <w:sz w:val="28"/>
          <w:szCs w:val="28"/>
          <w:u w:val="single"/>
        </w:rPr>
        <w:t>Кафедра общественного здоровья, организации и экономики здравоохранения ИНО</w:t>
      </w:r>
    </w:p>
    <w:p w14:paraId="069DF073" w14:textId="0BAF50B6" w:rsidR="00085F4D" w:rsidRPr="00085F4D" w:rsidRDefault="00331A10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доцент Чуйков Олег Евгеньевич</w:t>
      </w:r>
    </w:p>
    <w:p w14:paraId="533086C4" w14:textId="77777777" w:rsidR="002F0F5D" w:rsidRPr="000566FC" w:rsidRDefault="002F0F5D" w:rsidP="00007179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color w:val="262626"/>
          <w:sz w:val="28"/>
          <w:szCs w:val="28"/>
        </w:rPr>
      </w:pPr>
    </w:p>
    <w:p w14:paraId="07AEED7D" w14:textId="1235DAC0" w:rsidR="00085F4D" w:rsidRPr="00283483" w:rsidRDefault="00085F4D" w:rsidP="0000717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262626"/>
          <w:sz w:val="28"/>
          <w:szCs w:val="28"/>
        </w:rPr>
      </w:pPr>
      <w:r w:rsidRPr="00283483">
        <w:rPr>
          <w:color w:val="262626"/>
          <w:sz w:val="28"/>
          <w:szCs w:val="28"/>
        </w:rPr>
        <w:t>(</w:t>
      </w:r>
      <w:r w:rsidRPr="00007179">
        <w:rPr>
          <w:color w:val="262626"/>
          <w:sz w:val="28"/>
          <w:szCs w:val="28"/>
          <w:lang w:val="en-US"/>
        </w:rPr>
        <w:t>e</w:t>
      </w:r>
      <w:r w:rsidRPr="00283483">
        <w:rPr>
          <w:color w:val="262626"/>
          <w:sz w:val="28"/>
          <w:szCs w:val="28"/>
        </w:rPr>
        <w:t>-</w:t>
      </w:r>
      <w:r w:rsidRPr="00007179">
        <w:rPr>
          <w:color w:val="262626"/>
          <w:sz w:val="28"/>
          <w:szCs w:val="28"/>
          <w:lang w:val="en-US"/>
        </w:rPr>
        <w:t>mail</w:t>
      </w:r>
      <w:r w:rsidRPr="00283483">
        <w:rPr>
          <w:color w:val="262626"/>
          <w:sz w:val="28"/>
          <w:szCs w:val="28"/>
        </w:rPr>
        <w:t xml:space="preserve">: </w:t>
      </w:r>
      <w:hyperlink r:id="rId9" w:history="1">
        <w:r w:rsidR="000566FC" w:rsidRPr="00043AAB">
          <w:rPr>
            <w:rStyle w:val="a5"/>
            <w:sz w:val="28"/>
            <w:szCs w:val="28"/>
            <w:lang w:val="en-US"/>
          </w:rPr>
          <w:t>chuikovoe</w:t>
        </w:r>
        <w:r w:rsidR="000566FC" w:rsidRPr="00283483">
          <w:rPr>
            <w:rStyle w:val="a5"/>
            <w:sz w:val="28"/>
            <w:szCs w:val="28"/>
          </w:rPr>
          <w:t>@</w:t>
        </w:r>
        <w:r w:rsidR="000566FC" w:rsidRPr="00043AAB">
          <w:rPr>
            <w:rStyle w:val="a5"/>
            <w:sz w:val="28"/>
            <w:szCs w:val="28"/>
            <w:lang w:val="en-US"/>
          </w:rPr>
          <w:t>kursksmu</w:t>
        </w:r>
        <w:r w:rsidR="000566FC" w:rsidRPr="00283483">
          <w:rPr>
            <w:rStyle w:val="a5"/>
            <w:sz w:val="28"/>
            <w:szCs w:val="28"/>
          </w:rPr>
          <w:t>.</w:t>
        </w:r>
        <w:r w:rsidR="000566FC" w:rsidRPr="00043AAB">
          <w:rPr>
            <w:rStyle w:val="a5"/>
            <w:sz w:val="28"/>
            <w:szCs w:val="28"/>
            <w:lang w:val="en-US"/>
          </w:rPr>
          <w:t>net</w:t>
        </w:r>
      </w:hyperlink>
      <w:r w:rsidRPr="00283483">
        <w:rPr>
          <w:color w:val="262626"/>
          <w:sz w:val="28"/>
          <w:szCs w:val="28"/>
        </w:rPr>
        <w:t>)</w:t>
      </w:r>
      <w:r w:rsidR="000566FC" w:rsidRPr="00283483">
        <w:rPr>
          <w:color w:val="262626"/>
          <w:sz w:val="28"/>
          <w:szCs w:val="28"/>
        </w:rPr>
        <w:t xml:space="preserve"> </w:t>
      </w:r>
    </w:p>
    <w:p w14:paraId="2297A61C" w14:textId="77777777" w:rsidR="00055FB7" w:rsidRPr="00283483" w:rsidRDefault="00055FB7" w:rsidP="000071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5FB7" w:rsidRPr="0028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1619A"/>
    <w:multiLevelType w:val="hybridMultilevel"/>
    <w:tmpl w:val="5382FCD0"/>
    <w:lvl w:ilvl="0" w:tplc="D52EFC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22F9B"/>
    <w:multiLevelType w:val="hybridMultilevel"/>
    <w:tmpl w:val="D5AC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B54BF"/>
    <w:multiLevelType w:val="hybridMultilevel"/>
    <w:tmpl w:val="072A29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03E07"/>
    <w:multiLevelType w:val="hybridMultilevel"/>
    <w:tmpl w:val="91222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3736B"/>
    <w:multiLevelType w:val="multilevel"/>
    <w:tmpl w:val="5912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41F82"/>
    <w:multiLevelType w:val="multilevel"/>
    <w:tmpl w:val="29641F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060BE"/>
    <w:multiLevelType w:val="hybridMultilevel"/>
    <w:tmpl w:val="3522E4EC"/>
    <w:lvl w:ilvl="0" w:tplc="E674B6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4A36F9"/>
    <w:multiLevelType w:val="hybridMultilevel"/>
    <w:tmpl w:val="44ECA030"/>
    <w:lvl w:ilvl="0" w:tplc="DB529114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eastAsia="Calibri"/>
        <w:sz w:val="28"/>
        <w:szCs w:val="28"/>
        <w:lang w:eastAsia="en-US"/>
      </w:rPr>
    </w:lvl>
    <w:lvl w:ilvl="1" w:tplc="2DF6B3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C033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1E34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AA22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4047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6B804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B8C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D41C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FD02D66"/>
    <w:multiLevelType w:val="hybridMultilevel"/>
    <w:tmpl w:val="B268E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11098"/>
    <w:multiLevelType w:val="hybridMultilevel"/>
    <w:tmpl w:val="8D743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84BC8"/>
    <w:multiLevelType w:val="hybridMultilevel"/>
    <w:tmpl w:val="0B1CB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31812704">
    <w:abstractNumId w:val="8"/>
  </w:num>
  <w:num w:numId="2" w16cid:durableId="1535969019">
    <w:abstractNumId w:val="1"/>
  </w:num>
  <w:num w:numId="3" w16cid:durableId="1400983011">
    <w:abstractNumId w:val="7"/>
  </w:num>
  <w:num w:numId="4" w16cid:durableId="1089497120">
    <w:abstractNumId w:val="10"/>
  </w:num>
  <w:num w:numId="5" w16cid:durableId="543710908">
    <w:abstractNumId w:val="0"/>
  </w:num>
  <w:num w:numId="6" w16cid:durableId="68696086">
    <w:abstractNumId w:val="6"/>
  </w:num>
  <w:num w:numId="7" w16cid:durableId="668484698">
    <w:abstractNumId w:val="3"/>
  </w:num>
  <w:num w:numId="8" w16cid:durableId="210920605">
    <w:abstractNumId w:val="9"/>
  </w:num>
  <w:num w:numId="9" w16cid:durableId="17240604">
    <w:abstractNumId w:val="4"/>
  </w:num>
  <w:num w:numId="10" w16cid:durableId="553469937">
    <w:abstractNumId w:val="2"/>
  </w:num>
  <w:num w:numId="11" w16cid:durableId="2145346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48"/>
    <w:rsid w:val="00000D3E"/>
    <w:rsid w:val="00007179"/>
    <w:rsid w:val="0001287C"/>
    <w:rsid w:val="00055FB7"/>
    <w:rsid w:val="000566FC"/>
    <w:rsid w:val="00085F4D"/>
    <w:rsid w:val="00094B4A"/>
    <w:rsid w:val="000967AC"/>
    <w:rsid w:val="000B50EE"/>
    <w:rsid w:val="000B6C25"/>
    <w:rsid w:val="000C39DD"/>
    <w:rsid w:val="000F6390"/>
    <w:rsid w:val="00100B70"/>
    <w:rsid w:val="00100BA9"/>
    <w:rsid w:val="00100DE5"/>
    <w:rsid w:val="00106532"/>
    <w:rsid w:val="00126B09"/>
    <w:rsid w:val="001657BA"/>
    <w:rsid w:val="001E096E"/>
    <w:rsid w:val="001F048A"/>
    <w:rsid w:val="00240393"/>
    <w:rsid w:val="00283483"/>
    <w:rsid w:val="00286744"/>
    <w:rsid w:val="002D00A4"/>
    <w:rsid w:val="002D1FFD"/>
    <w:rsid w:val="002F0F5D"/>
    <w:rsid w:val="00303ED1"/>
    <w:rsid w:val="00312BD5"/>
    <w:rsid w:val="00331A10"/>
    <w:rsid w:val="00337B79"/>
    <w:rsid w:val="003473E0"/>
    <w:rsid w:val="0037630B"/>
    <w:rsid w:val="003829CC"/>
    <w:rsid w:val="003C410E"/>
    <w:rsid w:val="00417C03"/>
    <w:rsid w:val="00421425"/>
    <w:rsid w:val="00490B35"/>
    <w:rsid w:val="004A4162"/>
    <w:rsid w:val="004C7A7E"/>
    <w:rsid w:val="004E112D"/>
    <w:rsid w:val="004F1367"/>
    <w:rsid w:val="00516FDB"/>
    <w:rsid w:val="005752D8"/>
    <w:rsid w:val="00590F3A"/>
    <w:rsid w:val="005B085E"/>
    <w:rsid w:val="005D2FF5"/>
    <w:rsid w:val="006121AD"/>
    <w:rsid w:val="00612F2F"/>
    <w:rsid w:val="00621518"/>
    <w:rsid w:val="006376E7"/>
    <w:rsid w:val="00645EBA"/>
    <w:rsid w:val="00676E52"/>
    <w:rsid w:val="00680D21"/>
    <w:rsid w:val="006906B2"/>
    <w:rsid w:val="006C1356"/>
    <w:rsid w:val="00724317"/>
    <w:rsid w:val="00726919"/>
    <w:rsid w:val="007741DB"/>
    <w:rsid w:val="007A7338"/>
    <w:rsid w:val="007A742F"/>
    <w:rsid w:val="007B7E99"/>
    <w:rsid w:val="007D3E02"/>
    <w:rsid w:val="00841A2E"/>
    <w:rsid w:val="0085424C"/>
    <w:rsid w:val="008B64FD"/>
    <w:rsid w:val="0095625B"/>
    <w:rsid w:val="00961B6D"/>
    <w:rsid w:val="00A35EE7"/>
    <w:rsid w:val="00AA085B"/>
    <w:rsid w:val="00AA163B"/>
    <w:rsid w:val="00AA7A48"/>
    <w:rsid w:val="00AB1989"/>
    <w:rsid w:val="00AE2571"/>
    <w:rsid w:val="00B077A9"/>
    <w:rsid w:val="00BD4E4F"/>
    <w:rsid w:val="00BE0405"/>
    <w:rsid w:val="00C4007F"/>
    <w:rsid w:val="00C76408"/>
    <w:rsid w:val="00C9315D"/>
    <w:rsid w:val="00D11C31"/>
    <w:rsid w:val="00D668EA"/>
    <w:rsid w:val="00DB155F"/>
    <w:rsid w:val="00DC25B1"/>
    <w:rsid w:val="00DD18FF"/>
    <w:rsid w:val="00DF73C5"/>
    <w:rsid w:val="00E223F9"/>
    <w:rsid w:val="00E26BA2"/>
    <w:rsid w:val="00E82058"/>
    <w:rsid w:val="00E848F6"/>
    <w:rsid w:val="00EA2960"/>
    <w:rsid w:val="00EE1F31"/>
    <w:rsid w:val="00EE5347"/>
    <w:rsid w:val="00F41444"/>
    <w:rsid w:val="00F717CE"/>
    <w:rsid w:val="00FD143F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159B"/>
  <w15:docId w15:val="{B8296843-AF97-4E02-9F4C-88042EFC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62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85F4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0717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3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B7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490B35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49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uconfs.org/?page_id=340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muconfs.org/?page_id=34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smuconfs.org/?page_id=3408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smuconfs.org/?p=459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uikovoe@kursksm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Черных</cp:lastModifiedBy>
  <cp:revision>4</cp:revision>
  <cp:lastPrinted>2024-11-18T12:10:00Z</cp:lastPrinted>
  <dcterms:created xsi:type="dcterms:W3CDTF">2025-10-17T12:24:00Z</dcterms:created>
  <dcterms:modified xsi:type="dcterms:W3CDTF">2025-10-27T08:42:00Z</dcterms:modified>
</cp:coreProperties>
</file>